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FADD" w14:textId="56EB86F3" w:rsidR="00CF638D" w:rsidRPr="00CF638D" w:rsidRDefault="00CF638D" w:rsidP="00CF638D">
      <w:pPr>
        <w:spacing w:after="120"/>
        <w:jc w:val="right"/>
        <w:rPr>
          <w:rFonts w:ascii="Nunito Sans" w:hAnsi="Nunito Sans"/>
        </w:rPr>
      </w:pPr>
      <w:r w:rsidRPr="00CF638D">
        <w:rPr>
          <w:rFonts w:ascii="Nunito Sans" w:hAnsi="Nunito Sans"/>
        </w:rPr>
        <w:t>Příloha č. 2</w:t>
      </w:r>
    </w:p>
    <w:p w14:paraId="35F0D25E" w14:textId="77777777" w:rsidR="00894CC2" w:rsidRDefault="00CF2144" w:rsidP="00CF2144">
      <w:pPr>
        <w:spacing w:after="120"/>
        <w:jc w:val="center"/>
        <w:rPr>
          <w:rFonts w:ascii="Nunito Sans" w:hAnsi="Nunito Sans"/>
          <w:b/>
          <w:bCs/>
          <w:color w:val="FF0000"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 w:rsidR="001B0D7E">
        <w:rPr>
          <w:rFonts w:ascii="Nunito Sans" w:hAnsi="Nunito Sans"/>
          <w:b/>
          <w:bCs/>
          <w:color w:val="FF0000"/>
        </w:rPr>
        <w:t xml:space="preserve">zastřešující </w:t>
      </w:r>
      <w:r>
        <w:rPr>
          <w:rFonts w:ascii="Nunito Sans" w:hAnsi="Nunito Sans"/>
          <w:b/>
          <w:bCs/>
          <w:color w:val="FF0000"/>
        </w:rPr>
        <w:t xml:space="preserve">organizace </w:t>
      </w:r>
    </w:p>
    <w:p w14:paraId="68C054D0" w14:textId="77777777" w:rsidR="00894CC2" w:rsidRDefault="00894CC2" w:rsidP="00CF2144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pro M</w:t>
      </w:r>
      <w:r w:rsidR="00CF2144" w:rsidRPr="00A02E1E">
        <w:rPr>
          <w:rFonts w:ascii="Nunito Sans" w:hAnsi="Nunito Sans"/>
          <w:b/>
          <w:bCs/>
        </w:rPr>
        <w:t>onitorovací list dotačního programu „Podpora veřejně účelných aktivit seniorských a </w:t>
      </w:r>
      <w:proofErr w:type="spellStart"/>
      <w:r w:rsidR="00CF2144" w:rsidRPr="00A02E1E">
        <w:rPr>
          <w:rFonts w:ascii="Nunito Sans" w:hAnsi="Nunito Sans"/>
          <w:b/>
          <w:bCs/>
        </w:rPr>
        <w:t>proseniorských</w:t>
      </w:r>
      <w:proofErr w:type="spellEnd"/>
      <w:r w:rsidR="00CF2144" w:rsidRPr="00A02E1E">
        <w:rPr>
          <w:rFonts w:ascii="Nunito Sans" w:hAnsi="Nunito Sans"/>
          <w:b/>
          <w:bCs/>
        </w:rPr>
        <w:t xml:space="preserve"> organizací s celostátní působností“ </w:t>
      </w:r>
      <w:r>
        <w:rPr>
          <w:rFonts w:ascii="Nunito Sans" w:hAnsi="Nunito Sans"/>
          <w:b/>
          <w:bCs/>
        </w:rPr>
        <w:t xml:space="preserve">pro rok </w:t>
      </w:r>
      <w:r w:rsidR="00CF2144" w:rsidRPr="00A02E1E">
        <w:rPr>
          <w:rFonts w:ascii="Nunito Sans" w:hAnsi="Nunito Sans"/>
          <w:b/>
          <w:bCs/>
        </w:rPr>
        <w:t>202</w:t>
      </w:r>
      <w:r>
        <w:rPr>
          <w:rFonts w:ascii="Nunito Sans" w:hAnsi="Nunito Sans"/>
          <w:b/>
          <w:bCs/>
        </w:rPr>
        <w:t>6</w:t>
      </w:r>
      <w:r w:rsidR="00CF2144">
        <w:rPr>
          <w:rFonts w:ascii="Nunito Sans" w:hAnsi="Nunito Sans"/>
          <w:b/>
          <w:bCs/>
        </w:rPr>
        <w:t xml:space="preserve"> </w:t>
      </w:r>
    </w:p>
    <w:p w14:paraId="2C40E2A3" w14:textId="09E31C46" w:rsidR="00CF2144" w:rsidRPr="00A02E1E" w:rsidRDefault="00CF2144" w:rsidP="00CF2144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(</w:t>
      </w:r>
      <w:r w:rsidR="001B0D7E">
        <w:rPr>
          <w:rFonts w:ascii="Nunito Sans" w:hAnsi="Nunito Sans"/>
          <w:b/>
          <w:bCs/>
        </w:rPr>
        <w:t>oblast podpory střešních organizací</w:t>
      </w:r>
      <w:r>
        <w:rPr>
          <w:rFonts w:ascii="Nunito Sans" w:hAnsi="Nunito Sans"/>
          <w:b/>
          <w:bCs/>
        </w:rPr>
        <w:t>)</w:t>
      </w:r>
    </w:p>
    <w:p w14:paraId="25EB9097" w14:textId="77777777" w:rsidR="00894CC2" w:rsidRDefault="00894CC2" w:rsidP="00CF2144">
      <w:pPr>
        <w:spacing w:after="120"/>
        <w:jc w:val="center"/>
        <w:rPr>
          <w:rFonts w:ascii="Nunito Sans" w:hAnsi="Nunito Sans"/>
          <w:b/>
          <w:bCs/>
        </w:rPr>
      </w:pPr>
    </w:p>
    <w:p w14:paraId="6BA892E4" w14:textId="77777777" w:rsidR="007233F5" w:rsidRDefault="007233F5" w:rsidP="00CF2144">
      <w:pPr>
        <w:spacing w:after="120"/>
        <w:jc w:val="center"/>
        <w:rPr>
          <w:rFonts w:ascii="Nunito Sans" w:hAnsi="Nunito Sans"/>
          <w:b/>
          <w:bCs/>
        </w:rPr>
      </w:pPr>
    </w:p>
    <w:p w14:paraId="6EAE6E1D" w14:textId="53FF793B" w:rsidR="007233F5" w:rsidRPr="00AB2AA8" w:rsidRDefault="007233F5" w:rsidP="007233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</w:t>
      </w:r>
      <w:r>
        <w:rPr>
          <w:rFonts w:ascii="Nunito Sans" w:hAnsi="Nunito Sans"/>
          <w:b/>
          <w:bCs/>
          <w:sz w:val="20"/>
          <w:szCs w:val="20"/>
        </w:rPr>
        <w:t>ČLENSKÉ ORGANIZACE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2BABD9D7" w14:textId="13AAB5B3" w:rsidR="00674C50" w:rsidRDefault="00674C50" w:rsidP="00CF638D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Zde předkládané dotazníky pro členské organizace nejsou pro Vás nijak závazné, můžete je dle svých potřeb například rozšířit. P</w:t>
      </w:r>
      <w:r w:rsidR="00CF638D">
        <w:rPr>
          <w:rFonts w:ascii="Nunito Sans" w:hAnsi="Nunito Sans"/>
          <w:sz w:val="20"/>
          <w:szCs w:val="20"/>
        </w:rPr>
        <w:t xml:space="preserve">ředstavují </w:t>
      </w:r>
      <w:r w:rsidR="00CF638D" w:rsidRPr="00010882">
        <w:rPr>
          <w:rFonts w:ascii="Nunito Sans" w:hAnsi="Nunito Sans"/>
          <w:b/>
          <w:bCs/>
          <w:sz w:val="20"/>
          <w:szCs w:val="20"/>
        </w:rPr>
        <w:t xml:space="preserve">pomocný nástroj pro zjišťování zpětné vazby od </w:t>
      </w:r>
      <w:r w:rsidR="00CF638D">
        <w:rPr>
          <w:rFonts w:ascii="Nunito Sans" w:hAnsi="Nunito Sans"/>
          <w:b/>
          <w:bCs/>
          <w:sz w:val="20"/>
          <w:szCs w:val="20"/>
        </w:rPr>
        <w:t>členských organizací</w:t>
      </w:r>
      <w:r w:rsidR="00FA347F">
        <w:rPr>
          <w:rFonts w:ascii="Nunito Sans" w:hAnsi="Nunito Sans"/>
          <w:b/>
          <w:bCs/>
          <w:sz w:val="20"/>
          <w:szCs w:val="20"/>
        </w:rPr>
        <w:t xml:space="preserve"> </w:t>
      </w:r>
      <w:r w:rsidR="00FA347F" w:rsidRPr="00FA347F">
        <w:rPr>
          <w:rFonts w:ascii="Nunito Sans" w:hAnsi="Nunito Sans"/>
          <w:b/>
          <w:bCs/>
          <w:sz w:val="20"/>
          <w:szCs w:val="20"/>
        </w:rPr>
        <w:t>v oblasti metodické, edukační a poradenské podpory</w:t>
      </w:r>
      <w:r w:rsidR="00CF638D">
        <w:rPr>
          <w:rFonts w:ascii="Nunito Sans" w:hAnsi="Nunito Sans"/>
          <w:sz w:val="20"/>
          <w:szCs w:val="20"/>
        </w:rPr>
        <w:t xml:space="preserve">. </w:t>
      </w:r>
      <w:r>
        <w:rPr>
          <w:rFonts w:ascii="Nunito Sans" w:hAnsi="Nunito Sans"/>
          <w:sz w:val="20"/>
          <w:szCs w:val="20"/>
        </w:rPr>
        <w:t>S</w:t>
      </w:r>
      <w:r w:rsidR="00CF638D"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</w:t>
      </w:r>
      <w:r w:rsidRPr="00674C50">
        <w:rPr>
          <w:rFonts w:ascii="Nunito Sans" w:hAnsi="Nunito Sans"/>
          <w:sz w:val="20"/>
          <w:szCs w:val="20"/>
        </w:rPr>
        <w:t xml:space="preserve"> </w:t>
      </w:r>
    </w:p>
    <w:p w14:paraId="1647ABD0" w14:textId="6D9C9924" w:rsidR="00CF638D" w:rsidRPr="00AB2AA8" w:rsidRDefault="00674C50" w:rsidP="00CF638D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Vyberte příslušný dotazník podle toho, do jaké oblasti aktivita spadá.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92529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C4C1434" w14:textId="782C5E08" w:rsidR="007233F5" w:rsidRDefault="007233F5">
          <w:pPr>
            <w:pStyle w:val="Nadpisobsahu"/>
          </w:pPr>
        </w:p>
        <w:p w14:paraId="32F38119" w14:textId="401DE09F" w:rsidR="00FA347F" w:rsidRPr="00FA347F" w:rsidRDefault="007233F5">
          <w:pPr>
            <w:pStyle w:val="Obsah1"/>
            <w:tabs>
              <w:tab w:val="right" w:leader="dot" w:pos="9062"/>
            </w:tabs>
            <w:rPr>
              <w:rFonts w:ascii="Nunito Sans" w:eastAsiaTheme="minorEastAsia" w:hAnsi="Nunito Sans"/>
              <w:noProof/>
              <w:sz w:val="28"/>
              <w:szCs w:val="28"/>
              <w:lang w:eastAsia="cs-CZ"/>
            </w:rPr>
          </w:pPr>
          <w:r w:rsidRPr="00FA347F">
            <w:rPr>
              <w:rFonts w:ascii="Nunito Sans" w:hAnsi="Nunito Sans"/>
              <w:sz w:val="24"/>
              <w:szCs w:val="24"/>
            </w:rPr>
            <w:fldChar w:fldCharType="begin"/>
          </w:r>
          <w:r w:rsidRPr="00FA347F">
            <w:rPr>
              <w:rFonts w:ascii="Nunito Sans" w:hAnsi="Nunito Sans"/>
              <w:sz w:val="24"/>
              <w:szCs w:val="24"/>
            </w:rPr>
            <w:instrText xml:space="preserve"> TOC \o "1-3" \h \z \u </w:instrText>
          </w:r>
          <w:r w:rsidRPr="00FA347F">
            <w:rPr>
              <w:rFonts w:ascii="Nunito Sans" w:hAnsi="Nunito Sans"/>
              <w:sz w:val="24"/>
              <w:szCs w:val="24"/>
            </w:rPr>
            <w:fldChar w:fldCharType="separate"/>
          </w:r>
          <w:hyperlink w:anchor="_Toc232515353" w:history="1">
            <w:r w:rsidR="00FA347F" w:rsidRPr="00FA347F">
              <w:rPr>
                <w:rStyle w:val="Hypertextovodkaz"/>
                <w:rFonts w:ascii="Nunito Sans" w:hAnsi="Nunito Sans"/>
                <w:noProof/>
                <w:sz w:val="24"/>
                <w:szCs w:val="24"/>
              </w:rPr>
              <w:t>IV. Metodická podpora</w:t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tab/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begin"/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instrText xml:space="preserve"> PAGEREF _Toc232515353 \h </w:instrText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separate"/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t>2</w:t>
            </w:r>
            <w:r w:rsidR="00FA347F"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AC6164" w14:textId="6C395E4D" w:rsidR="00FA347F" w:rsidRPr="00FA347F" w:rsidRDefault="00FA347F">
          <w:pPr>
            <w:pStyle w:val="Obsah1"/>
            <w:tabs>
              <w:tab w:val="right" w:leader="dot" w:pos="9062"/>
            </w:tabs>
            <w:rPr>
              <w:rFonts w:ascii="Nunito Sans" w:eastAsiaTheme="minorEastAsia" w:hAnsi="Nunito Sans"/>
              <w:noProof/>
              <w:sz w:val="28"/>
              <w:szCs w:val="28"/>
              <w:lang w:eastAsia="cs-CZ"/>
            </w:rPr>
          </w:pPr>
          <w:hyperlink w:anchor="_Toc232515354" w:history="1">
            <w:r w:rsidRPr="00FA347F">
              <w:rPr>
                <w:rStyle w:val="Hypertextovodkaz"/>
                <w:rFonts w:ascii="Nunito Sans" w:hAnsi="Nunito Sans"/>
                <w:noProof/>
                <w:sz w:val="24"/>
                <w:szCs w:val="24"/>
              </w:rPr>
              <w:t>V. Vzdělávací aktivity, edukační podpora</w:t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tab/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begin"/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instrText xml:space="preserve"> PAGEREF _Toc232515354 \h </w:instrText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separate"/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t>3</w:t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2113D7" w14:textId="08EE0DEF" w:rsidR="00FA347F" w:rsidRPr="00FA347F" w:rsidRDefault="00FA347F">
          <w:pPr>
            <w:pStyle w:val="Obsah1"/>
            <w:tabs>
              <w:tab w:val="right" w:leader="dot" w:pos="9062"/>
            </w:tabs>
            <w:rPr>
              <w:rFonts w:ascii="Nunito Sans" w:eastAsiaTheme="minorEastAsia" w:hAnsi="Nunito Sans"/>
              <w:noProof/>
              <w:sz w:val="28"/>
              <w:szCs w:val="28"/>
              <w:lang w:eastAsia="cs-CZ"/>
            </w:rPr>
          </w:pPr>
          <w:hyperlink w:anchor="_Toc232515355" w:history="1">
            <w:r w:rsidRPr="00FA347F">
              <w:rPr>
                <w:rStyle w:val="Hypertextovodkaz"/>
                <w:rFonts w:ascii="Nunito Sans" w:hAnsi="Nunito Sans"/>
                <w:noProof/>
                <w:sz w:val="24"/>
                <w:szCs w:val="24"/>
              </w:rPr>
              <w:t>VI. Poradenství, poradenská podpora</w:t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tab/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begin"/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instrText xml:space="preserve"> PAGEREF _Toc232515355 \h </w:instrText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separate"/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t>4</w:t>
            </w:r>
            <w:r w:rsidRPr="00FA347F">
              <w:rPr>
                <w:rFonts w:ascii="Nunito Sans" w:hAnsi="Nunito Sans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AFBF71" w14:textId="12030922" w:rsidR="007233F5" w:rsidRDefault="007233F5">
          <w:r w:rsidRPr="00FA347F">
            <w:rPr>
              <w:rFonts w:ascii="Nunito Sans" w:hAnsi="Nunito Sans"/>
              <w:b/>
              <w:bCs/>
              <w:sz w:val="24"/>
              <w:szCs w:val="24"/>
            </w:rPr>
            <w:fldChar w:fldCharType="end"/>
          </w:r>
        </w:p>
      </w:sdtContent>
    </w:sdt>
    <w:p w14:paraId="5FC39EC2" w14:textId="3AFF151D" w:rsidR="007233F5" w:rsidRDefault="007233F5">
      <w:pPr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br w:type="page"/>
      </w:r>
    </w:p>
    <w:p w14:paraId="5399D840" w14:textId="17093E11" w:rsidR="00CF2144" w:rsidRPr="00EB5F1A" w:rsidRDefault="00EB5F1A" w:rsidP="00EB5F1A">
      <w:pPr>
        <w:pStyle w:val="Nadpis1"/>
      </w:pPr>
      <w:bookmarkStart w:id="0" w:name="_Hlk187331737"/>
      <w:bookmarkStart w:id="1" w:name="_Toc232515353"/>
      <w:r w:rsidRPr="00EB5F1A">
        <w:lastRenderedPageBreak/>
        <w:t>I</w:t>
      </w:r>
      <w:r w:rsidR="00FA347F">
        <w:t>V</w:t>
      </w:r>
      <w:r w:rsidRPr="00EB5F1A">
        <w:t xml:space="preserve">. </w:t>
      </w:r>
      <w:r w:rsidR="001B0D7E">
        <w:t>Metodická podpora</w:t>
      </w:r>
      <w:bookmarkEnd w:id="1"/>
      <w:r w:rsidRPr="00EB5F1A">
        <w:t xml:space="preserve">  </w:t>
      </w:r>
    </w:p>
    <w:p w14:paraId="0FCB5D85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07CF8219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3EBEB733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3586E942" w14:textId="77777777" w:rsidR="007233F5" w:rsidRDefault="007233F5" w:rsidP="007233F5">
      <w:pPr>
        <w:ind w:left="360" w:hanging="360"/>
        <w:rPr>
          <w:rFonts w:ascii="Nunito Sans" w:hAnsi="Nunito Sans"/>
          <w:szCs w:val="20"/>
        </w:rPr>
      </w:pPr>
    </w:p>
    <w:p w14:paraId="13AF58A1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6CA76827" w14:textId="4D4F8753" w:rsidR="00FE6BD5" w:rsidRPr="00AB2AA8" w:rsidRDefault="00FE6BD5" w:rsidP="00FE6BD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jste se </w:t>
      </w:r>
      <w:r w:rsidR="00CF0F26">
        <w:rPr>
          <w:rFonts w:ascii="Nunito Sans" w:hAnsi="Nunito Sans"/>
          <w:b/>
          <w:bCs/>
          <w:sz w:val="20"/>
          <w:szCs w:val="20"/>
        </w:rPr>
        <w:t>zúčastnil/a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="00CF0F26">
        <w:rPr>
          <w:rFonts w:ascii="Nunito Sans" w:hAnsi="Nunito Sans"/>
          <w:b/>
          <w:bCs/>
          <w:sz w:val="20"/>
          <w:szCs w:val="20"/>
        </w:rPr>
        <w:t>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4F2CF21" w14:textId="77777777" w:rsidR="00CF0F26" w:rsidRPr="00AB2AA8" w:rsidRDefault="00CF0F26" w:rsidP="00CF0F26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3C13F012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3EDAFF0" w14:textId="77777777" w:rsidR="00FE6BD5" w:rsidRDefault="00FE6BD5" w:rsidP="00FE6BD5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bookmarkEnd w:id="0"/>
    <w:p w14:paraId="3945015C" w14:textId="77777777" w:rsidR="00CF0F26" w:rsidRDefault="00CF0F26" w:rsidP="00CF0F26">
      <w:pPr>
        <w:rPr>
          <w:rFonts w:ascii="Nunito Sans" w:hAnsi="Nunito Sans"/>
          <w:sz w:val="20"/>
          <w:szCs w:val="20"/>
        </w:rPr>
      </w:pPr>
    </w:p>
    <w:p w14:paraId="2EEA3563" w14:textId="09ACADDB" w:rsidR="00CF0F26" w:rsidRPr="00CF0F26" w:rsidRDefault="00CF0F26" w:rsidP="00CF0F26">
      <w:pPr>
        <w:rPr>
          <w:rFonts w:ascii="Nunito Sans" w:hAnsi="Nunito Sans"/>
          <w:b/>
          <w:bCs/>
          <w:sz w:val="20"/>
          <w:szCs w:val="20"/>
        </w:rPr>
      </w:pPr>
      <w:bookmarkStart w:id="2" w:name="_Hlk187332509"/>
      <w:r w:rsidRPr="00CF0F26">
        <w:rPr>
          <w:rFonts w:ascii="Nunito Sans" w:hAnsi="Nunito Sans"/>
          <w:b/>
          <w:bCs/>
          <w:sz w:val="20"/>
          <w:szCs w:val="20"/>
        </w:rPr>
        <w:t xml:space="preserve">2. </w:t>
      </w:r>
      <w:bookmarkStart w:id="3" w:name="_Hlk187323203"/>
      <w:r w:rsidRPr="00CF0F26">
        <w:rPr>
          <w:rFonts w:ascii="Nunito Sans" w:hAnsi="Nunito Sans"/>
          <w:b/>
          <w:bCs/>
          <w:sz w:val="20"/>
          <w:szCs w:val="20"/>
        </w:rPr>
        <w:t xml:space="preserve">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1807900" w14:textId="77777777" w:rsid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56C66836" w14:textId="17BBD30E" w:rsidR="00CF0F26" w:rsidRPr="00CF0F26" w:rsidRDefault="00CF0F26" w:rsidP="009C1083">
      <w:pPr>
        <w:pStyle w:val="Odstavecseseznamem"/>
        <w:numPr>
          <w:ilvl w:val="0"/>
          <w:numId w:val="25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bookmarkEnd w:id="3"/>
    <w:p w14:paraId="3E962105" w14:textId="77777777" w:rsidR="00CF0F26" w:rsidRDefault="00CF0F26" w:rsidP="00EB5F1A">
      <w:pPr>
        <w:rPr>
          <w:rFonts w:ascii="Nunito Sans" w:hAnsi="Nunito Sans"/>
          <w:sz w:val="20"/>
          <w:szCs w:val="20"/>
        </w:rPr>
      </w:pPr>
    </w:p>
    <w:p w14:paraId="536DC259" w14:textId="4538307C" w:rsidR="005D2329" w:rsidRPr="00AB2AA8" w:rsidRDefault="00CF0F26" w:rsidP="005D2329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="005D2329"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="005D2329"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34C5B7E2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02C33FE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AD35769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8CD4390" w14:textId="77777777" w:rsidR="005D2329" w:rsidRPr="00AB2AA8" w:rsidRDefault="005D2329" w:rsidP="005D2329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bookmarkEnd w:id="2"/>
    <w:p w14:paraId="6D7EF1B1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68E97DBD" w14:textId="4261F452" w:rsidR="00FE6BD5" w:rsidRPr="00A702D2" w:rsidRDefault="00CF0F26" w:rsidP="00FE6BD5">
      <w:pPr>
        <w:jc w:val="both"/>
        <w:rPr>
          <w:rFonts w:ascii="Nunito Sans" w:hAnsi="Nunito Sans"/>
          <w:b/>
          <w:bCs/>
          <w:sz w:val="20"/>
          <w:szCs w:val="20"/>
        </w:rPr>
      </w:pPr>
      <w:bookmarkStart w:id="4" w:name="_Hlk187332624"/>
      <w:r>
        <w:rPr>
          <w:rFonts w:ascii="Nunito Sans" w:hAnsi="Nunito Sans"/>
          <w:b/>
          <w:bCs/>
          <w:sz w:val="20"/>
          <w:szCs w:val="20"/>
        </w:rPr>
        <w:t>4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. </w:t>
      </w:r>
      <w:r w:rsidR="00FE6BD5"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 w:rsidR="00FE6BD5"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6089A0A9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AE56DE8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EB61015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93D550" w14:textId="77777777" w:rsidR="00FE6BD5" w:rsidRPr="00AB2AA8" w:rsidRDefault="00FE6BD5" w:rsidP="00FE6BD5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bookmarkEnd w:id="4"/>
    <w:p w14:paraId="25DCBCFB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E3719B6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F9ACACA" w14:textId="204ABCBB" w:rsidR="0072690B" w:rsidRPr="009C5A0A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062650C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39CB6A02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BAE90BD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2F37D7A" w14:textId="77777777" w:rsidR="0072690B" w:rsidRPr="003A2A5C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2340F2EE" w14:textId="0DB46802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2C3584A" w14:textId="64FBEF92" w:rsidR="00EB5F1A" w:rsidRPr="00EB5F1A" w:rsidRDefault="00FA347F" w:rsidP="00EB5F1A">
      <w:pPr>
        <w:pStyle w:val="Nadpis1"/>
      </w:pPr>
      <w:bookmarkStart w:id="5" w:name="_Toc232515354"/>
      <w:r>
        <w:lastRenderedPageBreak/>
        <w:t>V</w:t>
      </w:r>
      <w:r w:rsidR="00EB5F1A" w:rsidRPr="00EB5F1A">
        <w:t xml:space="preserve">. </w:t>
      </w:r>
      <w:r w:rsidR="002E6341">
        <w:t>Vzdělávací aktivity, e</w:t>
      </w:r>
      <w:r w:rsidR="001B0D7E">
        <w:t>dukační podpora</w:t>
      </w:r>
      <w:bookmarkEnd w:id="5"/>
    </w:p>
    <w:p w14:paraId="5180DC9C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579C26E2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1C8CA09E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59FA922E" w14:textId="77777777" w:rsidR="007233F5" w:rsidRDefault="007233F5" w:rsidP="007233F5">
      <w:pPr>
        <w:ind w:left="360" w:hanging="360"/>
        <w:rPr>
          <w:rFonts w:ascii="Nunito Sans" w:hAnsi="Nunito Sans"/>
          <w:szCs w:val="20"/>
        </w:rPr>
      </w:pPr>
    </w:p>
    <w:p w14:paraId="7CC6E52B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5DF96FC5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541CCA1" w14:textId="77777777" w:rsidR="00E84DB0" w:rsidRPr="00AB2AA8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08542431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EFD2E44" w14:textId="77777777" w:rsidR="00E84DB0" w:rsidRDefault="00E84DB0" w:rsidP="00E84DB0">
      <w:pPr>
        <w:pStyle w:val="Odstavecseseznamem"/>
        <w:numPr>
          <w:ilvl w:val="0"/>
          <w:numId w:val="2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1E49E99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6AA540C0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60B1F89D" w14:textId="77777777" w:rsidR="00E84DB0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69B8A56" w14:textId="77777777" w:rsidR="00E84DB0" w:rsidRPr="00CF0F26" w:rsidRDefault="00E84DB0" w:rsidP="00E84DB0">
      <w:pPr>
        <w:pStyle w:val="Odstavecseseznamem"/>
        <w:numPr>
          <w:ilvl w:val="0"/>
          <w:numId w:val="2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816BCEA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5B5A3546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2EBA9739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4748228C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5624195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157ABA1D" w14:textId="77777777" w:rsidR="00E84DB0" w:rsidRPr="00AB2AA8" w:rsidRDefault="00E84DB0" w:rsidP="00E84DB0">
      <w:pPr>
        <w:pStyle w:val="Odstavecseseznamem"/>
        <w:numPr>
          <w:ilvl w:val="0"/>
          <w:numId w:val="29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0429ADE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63BF032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47A74D3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8E08124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7C72EA6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F5577B5" w14:textId="77777777" w:rsidR="00E84DB0" w:rsidRPr="00AB2AA8" w:rsidRDefault="00E84DB0" w:rsidP="00E84DB0">
      <w:pPr>
        <w:pStyle w:val="Odstavecseseznamem"/>
        <w:numPr>
          <w:ilvl w:val="0"/>
          <w:numId w:val="30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6779924E" w14:textId="77777777" w:rsidR="00EF34EE" w:rsidRDefault="00EF34EE" w:rsidP="00EB5F1A">
      <w:pPr>
        <w:rPr>
          <w:rFonts w:ascii="Nunito Sans" w:hAnsi="Nunito Sans"/>
          <w:sz w:val="20"/>
          <w:szCs w:val="20"/>
        </w:rPr>
      </w:pPr>
    </w:p>
    <w:p w14:paraId="5501AA52" w14:textId="77777777" w:rsidR="0072690B" w:rsidRDefault="0072690B" w:rsidP="00EB5F1A">
      <w:pPr>
        <w:rPr>
          <w:rFonts w:ascii="Nunito Sans" w:hAnsi="Nunito Sans"/>
          <w:sz w:val="20"/>
          <w:szCs w:val="20"/>
        </w:rPr>
      </w:pPr>
    </w:p>
    <w:p w14:paraId="58D12578" w14:textId="77777777" w:rsidR="0072690B" w:rsidRPr="009C5A0A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975F4F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4C30370F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0BD20B9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29D5717" w14:textId="77777777" w:rsidR="0072690B" w:rsidRPr="003A2A5C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5BDE2391" w14:textId="7407569A" w:rsidR="00E84DB0" w:rsidRDefault="00E84DB0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4CCDE9D0" w14:textId="53A24061" w:rsidR="00EB5F1A" w:rsidRPr="00EB5F1A" w:rsidRDefault="00FA347F" w:rsidP="00EB5F1A">
      <w:pPr>
        <w:pStyle w:val="Nadpis1"/>
      </w:pPr>
      <w:bookmarkStart w:id="6" w:name="_Toc232515355"/>
      <w:r>
        <w:lastRenderedPageBreak/>
        <w:t>V</w:t>
      </w:r>
      <w:r w:rsidR="00EB5F1A">
        <w:t xml:space="preserve">I. </w:t>
      </w:r>
      <w:r w:rsidR="00CC1F6C">
        <w:t>Poradenství, p</w:t>
      </w:r>
      <w:r w:rsidR="001B0D7E">
        <w:t>oradenská podpora</w:t>
      </w:r>
      <w:bookmarkEnd w:id="6"/>
    </w:p>
    <w:p w14:paraId="4F48659A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 xml:space="preserve">Vyplňuje organizace </w:t>
      </w:r>
    </w:p>
    <w:p w14:paraId="276E962B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organizace:</w:t>
      </w:r>
    </w:p>
    <w:p w14:paraId="5883C590" w14:textId="77777777" w:rsidR="007233F5" w:rsidRPr="009C4C9F" w:rsidRDefault="007233F5" w:rsidP="007233F5">
      <w:pPr>
        <w:ind w:left="360" w:hanging="360"/>
        <w:rPr>
          <w:rFonts w:ascii="Nunito Sans" w:hAnsi="Nunito Sans"/>
          <w:sz w:val="20"/>
          <w:szCs w:val="18"/>
        </w:rPr>
      </w:pPr>
      <w:r w:rsidRPr="009C4C9F">
        <w:rPr>
          <w:rFonts w:ascii="Nunito Sans" w:hAnsi="Nunito Sans"/>
          <w:sz w:val="20"/>
          <w:szCs w:val="18"/>
        </w:rPr>
        <w:t>Název aktivity:</w:t>
      </w:r>
    </w:p>
    <w:p w14:paraId="523F0C43" w14:textId="77777777" w:rsidR="007233F5" w:rsidRDefault="007233F5" w:rsidP="007233F5">
      <w:pPr>
        <w:ind w:left="360" w:hanging="360"/>
        <w:rPr>
          <w:rFonts w:ascii="Nunito Sans" w:hAnsi="Nunito Sans"/>
          <w:szCs w:val="20"/>
        </w:rPr>
      </w:pPr>
    </w:p>
    <w:p w14:paraId="57C65635" w14:textId="77777777" w:rsidR="007233F5" w:rsidRPr="00DD3C14" w:rsidRDefault="007233F5" w:rsidP="007233F5">
      <w:pPr>
        <w:ind w:left="360" w:hanging="360"/>
        <w:rPr>
          <w:rFonts w:ascii="Nunito Sans" w:hAnsi="Nunito Sans"/>
          <w:i/>
          <w:iCs/>
          <w:szCs w:val="20"/>
        </w:rPr>
      </w:pPr>
      <w:r w:rsidRPr="00DD3C14">
        <w:rPr>
          <w:rFonts w:ascii="Nunito Sans" w:hAnsi="Nunito Sans"/>
          <w:i/>
          <w:iCs/>
          <w:szCs w:val="20"/>
        </w:rPr>
        <w:t>Otázky pro účastníky</w:t>
      </w:r>
    </w:p>
    <w:p w14:paraId="38600B98" w14:textId="77777777" w:rsidR="00E84DB0" w:rsidRPr="00AB2AA8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Z jakého </w:t>
      </w:r>
      <w:r w:rsidRPr="00CF0F26">
        <w:rPr>
          <w:rFonts w:ascii="Nunito Sans" w:hAnsi="Nunito Sans"/>
          <w:b/>
          <w:bCs/>
          <w:sz w:val="20"/>
          <w:szCs w:val="20"/>
          <w:u w:val="single"/>
        </w:rPr>
        <w:t>hlavního důvodu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jste se zúčastnil/a výše uvedené aktivity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7A9A9DF" w14:textId="77777777" w:rsidR="00E84DB0" w:rsidRPr="00AB2AA8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</w:t>
      </w:r>
      <w:r w:rsidRPr="00AB2AA8">
        <w:rPr>
          <w:rFonts w:ascii="Nunito Sans" w:hAnsi="Nunito Sans"/>
          <w:sz w:val="20"/>
          <w:szCs w:val="20"/>
        </w:rPr>
        <w:t xml:space="preserve">htěl/a jsem získat informace, </w:t>
      </w:r>
      <w:r>
        <w:rPr>
          <w:rFonts w:ascii="Nunito Sans" w:hAnsi="Nunito Sans"/>
          <w:sz w:val="20"/>
          <w:szCs w:val="20"/>
        </w:rPr>
        <w:t xml:space="preserve">poznatky, </w:t>
      </w:r>
      <w:r w:rsidRPr="00AB2AA8">
        <w:rPr>
          <w:rFonts w:ascii="Nunito Sans" w:hAnsi="Nunito Sans"/>
          <w:sz w:val="20"/>
          <w:szCs w:val="20"/>
        </w:rPr>
        <w:t>rady odborníků</w:t>
      </w:r>
    </w:p>
    <w:p w14:paraId="22E6C02E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9677B55" w14:textId="77777777" w:rsidR="00E84DB0" w:rsidRDefault="00E84DB0" w:rsidP="00E84DB0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F31E74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46E43948" w14:textId="77777777" w:rsidR="00E84DB0" w:rsidRPr="00CF0F26" w:rsidRDefault="00E84DB0" w:rsidP="00E84DB0">
      <w:pPr>
        <w:rPr>
          <w:rFonts w:ascii="Nunito Sans" w:hAnsi="Nunito Sans"/>
          <w:b/>
          <w:bCs/>
          <w:sz w:val="20"/>
          <w:szCs w:val="20"/>
        </w:rPr>
      </w:pPr>
      <w:r w:rsidRPr="00CF0F26">
        <w:rPr>
          <w:rFonts w:ascii="Nunito Sans" w:hAnsi="Nunito Sans"/>
          <w:b/>
          <w:bCs/>
          <w:sz w:val="20"/>
          <w:szCs w:val="20"/>
        </w:rPr>
        <w:t xml:space="preserve">2. Jaký </w:t>
      </w:r>
      <w:r>
        <w:rPr>
          <w:rFonts w:ascii="Nunito Sans" w:hAnsi="Nunito Sans"/>
          <w:b/>
          <w:bCs/>
          <w:sz w:val="20"/>
          <w:szCs w:val="20"/>
        </w:rPr>
        <w:t xml:space="preserve">je </w:t>
      </w:r>
      <w:r w:rsidRPr="00CF0F26">
        <w:rPr>
          <w:rFonts w:ascii="Nunito Sans" w:hAnsi="Nunito Sans"/>
          <w:b/>
          <w:bCs/>
          <w:sz w:val="20"/>
          <w:szCs w:val="20"/>
        </w:rPr>
        <w:t xml:space="preserve">charakter </w:t>
      </w:r>
      <w:r>
        <w:rPr>
          <w:rFonts w:ascii="Nunito Sans" w:hAnsi="Nunito Sans"/>
          <w:b/>
          <w:bCs/>
          <w:sz w:val="20"/>
          <w:szCs w:val="20"/>
        </w:rPr>
        <w:t>výše uvedené aktivity</w:t>
      </w:r>
      <w:r w:rsidRPr="00CF0F26">
        <w:rPr>
          <w:rFonts w:ascii="Nunito Sans" w:hAnsi="Nunito Sans"/>
          <w:b/>
          <w:bCs/>
          <w:sz w:val="20"/>
          <w:szCs w:val="20"/>
        </w:rPr>
        <w:t>?</w:t>
      </w:r>
    </w:p>
    <w:p w14:paraId="3C7663A3" w14:textId="77777777" w:rsidR="00E84DB0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 w:rsidRPr="00CF0F26">
        <w:rPr>
          <w:rFonts w:ascii="Nunito Sans" w:hAnsi="Nunito Sans"/>
          <w:sz w:val="20"/>
          <w:szCs w:val="20"/>
        </w:rPr>
        <w:t>Jedná se spíše o jednorázovou aktivitu</w:t>
      </w:r>
    </w:p>
    <w:p w14:paraId="24D92DF2" w14:textId="77777777" w:rsidR="00E84DB0" w:rsidRPr="00CF0F26" w:rsidRDefault="00E84DB0" w:rsidP="00E84DB0">
      <w:pPr>
        <w:pStyle w:val="Odstavecseseznamem"/>
        <w:numPr>
          <w:ilvl w:val="0"/>
          <w:numId w:val="32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Je</w:t>
      </w:r>
      <w:r w:rsidRPr="00CF0F26">
        <w:rPr>
          <w:rFonts w:ascii="Nunito Sans" w:hAnsi="Nunito Sans"/>
          <w:sz w:val="20"/>
          <w:szCs w:val="20"/>
        </w:rPr>
        <w:t xml:space="preserve">dná se spíše o dlouhodobou </w:t>
      </w:r>
      <w:r>
        <w:rPr>
          <w:rFonts w:ascii="Nunito Sans" w:hAnsi="Nunito Sans"/>
          <w:sz w:val="20"/>
          <w:szCs w:val="20"/>
        </w:rPr>
        <w:t>aktivitu</w:t>
      </w:r>
    </w:p>
    <w:p w14:paraId="3AC46C90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1C85AD60" w14:textId="77777777" w:rsidR="00E84DB0" w:rsidRPr="00AB2AA8" w:rsidRDefault="00E84DB0" w:rsidP="00E84DB0">
      <w:pPr>
        <w:spacing w:after="120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3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</w:t>
      </w:r>
      <w:r>
        <w:rPr>
          <w:rFonts w:ascii="Nunito Sans" w:hAnsi="Nunito Sans"/>
          <w:b/>
          <w:bCs/>
          <w:sz w:val="20"/>
          <w:szCs w:val="20"/>
        </w:rPr>
        <w:t xml:space="preserve">výše uvedenou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aktivitu? </w:t>
      </w:r>
    </w:p>
    <w:p w14:paraId="4F59064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Byla </w:t>
      </w:r>
      <w:r w:rsidRPr="00CF0F26">
        <w:rPr>
          <w:rFonts w:ascii="Nunito Sans" w:hAnsi="Nunito Sans"/>
          <w:sz w:val="20"/>
          <w:szCs w:val="20"/>
        </w:rPr>
        <w:t>pro mě</w:t>
      </w:r>
      <w:r w:rsidRPr="00AB2AA8">
        <w:rPr>
          <w:rFonts w:ascii="Nunito Sans" w:hAnsi="Nunito Sans"/>
          <w:sz w:val="20"/>
          <w:szCs w:val="20"/>
        </w:rPr>
        <w:t xml:space="preserve"> rozhodně přínosem</w:t>
      </w:r>
    </w:p>
    <w:p w14:paraId="2552B9CC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1AE7F14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E4E1667" w14:textId="77777777" w:rsidR="00E84DB0" w:rsidRPr="00AB2AA8" w:rsidRDefault="00E84DB0" w:rsidP="00E84DB0">
      <w:pPr>
        <w:pStyle w:val="Odstavecseseznamem"/>
        <w:numPr>
          <w:ilvl w:val="0"/>
          <w:numId w:val="3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24BE5C3D" w14:textId="77777777" w:rsidR="00E84DB0" w:rsidRDefault="00E84DB0" w:rsidP="00E84DB0">
      <w:pPr>
        <w:rPr>
          <w:rFonts w:ascii="Nunito Sans" w:hAnsi="Nunito Sans"/>
          <w:sz w:val="20"/>
          <w:szCs w:val="20"/>
        </w:rPr>
      </w:pPr>
    </w:p>
    <w:p w14:paraId="35E55C70" w14:textId="77777777" w:rsidR="00E84DB0" w:rsidRPr="00A702D2" w:rsidRDefault="00E84DB0" w:rsidP="00E84DB0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4. </w:t>
      </w:r>
      <w:r w:rsidRPr="00A702D2">
        <w:rPr>
          <w:rFonts w:ascii="Nunito Sans" w:hAnsi="Nunito Sans"/>
          <w:b/>
          <w:bCs/>
          <w:sz w:val="20"/>
          <w:szCs w:val="20"/>
        </w:rPr>
        <w:t xml:space="preserve">Využil/a jste / využijete získané informace nebo dovednosti prakticky </w:t>
      </w:r>
      <w:r>
        <w:rPr>
          <w:rFonts w:ascii="Nunito Sans" w:hAnsi="Nunito Sans"/>
          <w:b/>
          <w:bCs/>
          <w:sz w:val="20"/>
          <w:szCs w:val="20"/>
        </w:rPr>
        <w:t xml:space="preserve">při práci ve Vaší organizaci? </w:t>
      </w:r>
    </w:p>
    <w:p w14:paraId="3B180B15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46DE8AA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78398E7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E8D92E8" w14:textId="77777777" w:rsidR="00E84DB0" w:rsidRPr="00AB2AA8" w:rsidRDefault="00E84DB0" w:rsidP="00E84DB0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9C2E3A5" w14:textId="77777777" w:rsidR="00DF6E43" w:rsidRDefault="00DF6E43" w:rsidP="00FE6BD5">
      <w:pPr>
        <w:rPr>
          <w:rFonts w:ascii="Nunito Sans" w:hAnsi="Nunito Sans"/>
          <w:sz w:val="20"/>
          <w:szCs w:val="20"/>
        </w:rPr>
      </w:pPr>
    </w:p>
    <w:p w14:paraId="7944879D" w14:textId="77777777" w:rsidR="0072690B" w:rsidRDefault="0072690B" w:rsidP="00FE6BD5">
      <w:pPr>
        <w:rPr>
          <w:rFonts w:ascii="Nunito Sans" w:hAnsi="Nunito Sans"/>
          <w:sz w:val="20"/>
          <w:szCs w:val="20"/>
        </w:rPr>
      </w:pPr>
    </w:p>
    <w:p w14:paraId="543E6AC9" w14:textId="77777777" w:rsidR="0072690B" w:rsidRPr="009C5A0A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79939348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2D86316F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02347F8" w14:textId="77777777" w:rsidR="0072690B" w:rsidRDefault="0072690B" w:rsidP="0072690B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48CA400" w14:textId="77777777" w:rsidR="0072690B" w:rsidRPr="003A2A5C" w:rsidRDefault="0072690B" w:rsidP="007269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7E5D16BE" w14:textId="77777777" w:rsidR="0072690B" w:rsidRPr="00EB5F1A" w:rsidRDefault="0072690B" w:rsidP="00FE6BD5">
      <w:pPr>
        <w:rPr>
          <w:rFonts w:ascii="Nunito Sans" w:hAnsi="Nunito Sans"/>
          <w:sz w:val="20"/>
          <w:szCs w:val="20"/>
        </w:rPr>
      </w:pPr>
    </w:p>
    <w:sectPr w:rsidR="0072690B" w:rsidRPr="00EB5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5D23" w14:textId="77777777" w:rsidR="00AE7906" w:rsidRDefault="00AE7906" w:rsidP="005F5AF1">
      <w:pPr>
        <w:spacing w:after="0" w:line="240" w:lineRule="auto"/>
      </w:pPr>
      <w:r>
        <w:separator/>
      </w:r>
    </w:p>
  </w:endnote>
  <w:endnote w:type="continuationSeparator" w:id="0">
    <w:p w14:paraId="49620F1B" w14:textId="77777777" w:rsidR="00AE7906" w:rsidRDefault="00AE7906" w:rsidP="005F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D1F3" w14:textId="77777777" w:rsidR="00AE7906" w:rsidRDefault="00AE7906" w:rsidP="005F5AF1">
      <w:pPr>
        <w:spacing w:after="0" w:line="240" w:lineRule="auto"/>
      </w:pPr>
      <w:r>
        <w:separator/>
      </w:r>
    </w:p>
  </w:footnote>
  <w:footnote w:type="continuationSeparator" w:id="0">
    <w:p w14:paraId="71B74905" w14:textId="77777777" w:rsidR="00AE7906" w:rsidRDefault="00AE7906" w:rsidP="005F5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58D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F3E"/>
    <w:multiLevelType w:val="hybridMultilevel"/>
    <w:tmpl w:val="40D49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4EB"/>
    <w:multiLevelType w:val="hybridMultilevel"/>
    <w:tmpl w:val="F3DC076C"/>
    <w:lvl w:ilvl="0" w:tplc="CA98E168">
      <w:numFmt w:val="bullet"/>
      <w:lvlText w:val="-"/>
      <w:lvlJc w:val="left"/>
      <w:pPr>
        <w:ind w:left="1070" w:hanging="710"/>
      </w:pPr>
      <w:rPr>
        <w:rFonts w:ascii="Nunito Sans" w:eastAsiaTheme="minorHAnsi" w:hAnsi="Nunito San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464D1"/>
    <w:multiLevelType w:val="hybridMultilevel"/>
    <w:tmpl w:val="05CA9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B4C7A"/>
    <w:multiLevelType w:val="hybridMultilevel"/>
    <w:tmpl w:val="548A8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240"/>
    <w:multiLevelType w:val="hybridMultilevel"/>
    <w:tmpl w:val="16AE6B96"/>
    <w:lvl w:ilvl="0" w:tplc="7D023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EAA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675C4"/>
    <w:multiLevelType w:val="hybridMultilevel"/>
    <w:tmpl w:val="AC0232E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35A9"/>
    <w:multiLevelType w:val="hybridMultilevel"/>
    <w:tmpl w:val="4490AE64"/>
    <w:lvl w:ilvl="0" w:tplc="FA485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4A13"/>
    <w:multiLevelType w:val="hybridMultilevel"/>
    <w:tmpl w:val="E19EF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B27AB"/>
    <w:multiLevelType w:val="hybridMultilevel"/>
    <w:tmpl w:val="EDF6983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1081E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301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D08E2"/>
    <w:multiLevelType w:val="hybridMultilevel"/>
    <w:tmpl w:val="C43262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16D39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D5F6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3400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4709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C5D5A"/>
    <w:multiLevelType w:val="hybridMultilevel"/>
    <w:tmpl w:val="261E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10D27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21CD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E34F8"/>
    <w:multiLevelType w:val="hybridMultilevel"/>
    <w:tmpl w:val="853E2BB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B3691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C639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D5F06"/>
    <w:multiLevelType w:val="hybridMultilevel"/>
    <w:tmpl w:val="99584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66BD3"/>
    <w:multiLevelType w:val="hybridMultilevel"/>
    <w:tmpl w:val="3A4495E2"/>
    <w:lvl w:ilvl="0" w:tplc="CA98E168"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45E54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063847">
    <w:abstractNumId w:val="17"/>
  </w:num>
  <w:num w:numId="2" w16cid:durableId="1033503974">
    <w:abstractNumId w:val="4"/>
  </w:num>
  <w:num w:numId="3" w16cid:durableId="563836614">
    <w:abstractNumId w:val="9"/>
  </w:num>
  <w:num w:numId="4" w16cid:durableId="2084527435">
    <w:abstractNumId w:val="6"/>
  </w:num>
  <w:num w:numId="5" w16cid:durableId="452864865">
    <w:abstractNumId w:val="27"/>
  </w:num>
  <w:num w:numId="6" w16cid:durableId="700981335">
    <w:abstractNumId w:val="2"/>
  </w:num>
  <w:num w:numId="7" w16cid:durableId="526214597">
    <w:abstractNumId w:val="23"/>
  </w:num>
  <w:num w:numId="8" w16cid:durableId="1543635094">
    <w:abstractNumId w:val="32"/>
  </w:num>
  <w:num w:numId="9" w16cid:durableId="945430083">
    <w:abstractNumId w:val="1"/>
  </w:num>
  <w:num w:numId="10" w16cid:durableId="363822492">
    <w:abstractNumId w:val="3"/>
  </w:num>
  <w:num w:numId="11" w16cid:durableId="1740013116">
    <w:abstractNumId w:val="7"/>
  </w:num>
  <w:num w:numId="12" w16cid:durableId="233929266">
    <w:abstractNumId w:val="29"/>
  </w:num>
  <w:num w:numId="13" w16cid:durableId="974218524">
    <w:abstractNumId w:val="26"/>
  </w:num>
  <w:num w:numId="14" w16cid:durableId="31197336">
    <w:abstractNumId w:val="18"/>
  </w:num>
  <w:num w:numId="15" w16cid:durableId="1900361324">
    <w:abstractNumId w:val="11"/>
  </w:num>
  <w:num w:numId="16" w16cid:durableId="701587783">
    <w:abstractNumId w:val="12"/>
  </w:num>
  <w:num w:numId="17" w16cid:durableId="2040399290">
    <w:abstractNumId w:val="13"/>
  </w:num>
  <w:num w:numId="18" w16cid:durableId="147478668">
    <w:abstractNumId w:val="14"/>
  </w:num>
  <w:num w:numId="19" w16cid:durableId="1339968921">
    <w:abstractNumId w:val="30"/>
  </w:num>
  <w:num w:numId="20" w16cid:durableId="1667510079">
    <w:abstractNumId w:val="20"/>
  </w:num>
  <w:num w:numId="21" w16cid:durableId="241918219">
    <w:abstractNumId w:val="28"/>
  </w:num>
  <w:num w:numId="22" w16cid:durableId="968979124">
    <w:abstractNumId w:val="25"/>
  </w:num>
  <w:num w:numId="23" w16cid:durableId="2140104371">
    <w:abstractNumId w:val="33"/>
  </w:num>
  <w:num w:numId="24" w16cid:durableId="1933003527">
    <w:abstractNumId w:val="19"/>
  </w:num>
  <w:num w:numId="25" w16cid:durableId="1049379855">
    <w:abstractNumId w:val="10"/>
  </w:num>
  <w:num w:numId="26" w16cid:durableId="1833913858">
    <w:abstractNumId w:val="16"/>
  </w:num>
  <w:num w:numId="27" w16cid:durableId="585456064">
    <w:abstractNumId w:val="31"/>
  </w:num>
  <w:num w:numId="28" w16cid:durableId="936135048">
    <w:abstractNumId w:val="8"/>
  </w:num>
  <w:num w:numId="29" w16cid:durableId="83772877">
    <w:abstractNumId w:val="22"/>
  </w:num>
  <w:num w:numId="30" w16cid:durableId="1386686340">
    <w:abstractNumId w:val="24"/>
  </w:num>
  <w:num w:numId="31" w16cid:durableId="469399863">
    <w:abstractNumId w:val="15"/>
  </w:num>
  <w:num w:numId="32" w16cid:durableId="995256105">
    <w:abstractNumId w:val="5"/>
  </w:num>
  <w:num w:numId="33" w16cid:durableId="1251281287">
    <w:abstractNumId w:val="21"/>
  </w:num>
  <w:num w:numId="34" w16cid:durableId="87453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C"/>
    <w:rsid w:val="000065BC"/>
    <w:rsid w:val="0003151D"/>
    <w:rsid w:val="00124E08"/>
    <w:rsid w:val="00167377"/>
    <w:rsid w:val="00187920"/>
    <w:rsid w:val="001A499A"/>
    <w:rsid w:val="001B0D7E"/>
    <w:rsid w:val="00227E35"/>
    <w:rsid w:val="00293B22"/>
    <w:rsid w:val="002C38A1"/>
    <w:rsid w:val="002E6341"/>
    <w:rsid w:val="00366227"/>
    <w:rsid w:val="00370762"/>
    <w:rsid w:val="0037473D"/>
    <w:rsid w:val="00391DB4"/>
    <w:rsid w:val="003C3B77"/>
    <w:rsid w:val="00440092"/>
    <w:rsid w:val="004B7ADB"/>
    <w:rsid w:val="004D5F1A"/>
    <w:rsid w:val="005D2329"/>
    <w:rsid w:val="005E633B"/>
    <w:rsid w:val="005F5AF1"/>
    <w:rsid w:val="00641543"/>
    <w:rsid w:val="00674C50"/>
    <w:rsid w:val="006D041C"/>
    <w:rsid w:val="007233F5"/>
    <w:rsid w:val="0072690B"/>
    <w:rsid w:val="00743B3E"/>
    <w:rsid w:val="007A1D7B"/>
    <w:rsid w:val="00802C98"/>
    <w:rsid w:val="00894CC2"/>
    <w:rsid w:val="008B1329"/>
    <w:rsid w:val="008F6913"/>
    <w:rsid w:val="0092517E"/>
    <w:rsid w:val="009E5DC5"/>
    <w:rsid w:val="00AE7906"/>
    <w:rsid w:val="00AF41A0"/>
    <w:rsid w:val="00B15901"/>
    <w:rsid w:val="00B77444"/>
    <w:rsid w:val="00BC3568"/>
    <w:rsid w:val="00CC1F6C"/>
    <w:rsid w:val="00CF0F26"/>
    <w:rsid w:val="00CF2144"/>
    <w:rsid w:val="00CF638D"/>
    <w:rsid w:val="00DA4320"/>
    <w:rsid w:val="00DF6E43"/>
    <w:rsid w:val="00E84DB0"/>
    <w:rsid w:val="00E91839"/>
    <w:rsid w:val="00EB5F1A"/>
    <w:rsid w:val="00EF34EE"/>
    <w:rsid w:val="00F05193"/>
    <w:rsid w:val="00F654AB"/>
    <w:rsid w:val="00F72A33"/>
    <w:rsid w:val="00FA033A"/>
    <w:rsid w:val="00FA347F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7C51"/>
  <w15:chartTrackingRefBased/>
  <w15:docId w15:val="{702C6FCE-BF44-49CB-BCED-4ECA20EE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144"/>
  </w:style>
  <w:style w:type="paragraph" w:styleId="Nadpis1">
    <w:name w:val="heading 1"/>
    <w:basedOn w:val="Normln"/>
    <w:next w:val="Normln"/>
    <w:link w:val="Nadpis1Char"/>
    <w:uiPriority w:val="9"/>
    <w:qFormat/>
    <w:rsid w:val="00EB5F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F1A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41C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D0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41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CF21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21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2144"/>
    <w:rPr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F2144"/>
  </w:style>
  <w:style w:type="paragraph" w:styleId="Revize">
    <w:name w:val="Revision"/>
    <w:hidden/>
    <w:uiPriority w:val="99"/>
    <w:semiHidden/>
    <w:rsid w:val="0037473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329"/>
  </w:style>
  <w:style w:type="paragraph" w:styleId="Zpat">
    <w:name w:val="footer"/>
    <w:basedOn w:val="Normln"/>
    <w:link w:val="ZpatChar"/>
    <w:uiPriority w:val="99"/>
    <w:unhideWhenUsed/>
    <w:rsid w:val="005D2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32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B3E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233F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7233F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233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19C6-E591-418A-AB35-783E9065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4</cp:revision>
  <dcterms:created xsi:type="dcterms:W3CDTF">2026-05-13T11:33:00Z</dcterms:created>
  <dcterms:modified xsi:type="dcterms:W3CDTF">2026-06-16T13:16:00Z</dcterms:modified>
</cp:coreProperties>
</file>